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FD2" w:rsidRDefault="00967F9A" w:rsidP="000F5EF5">
      <w:pPr>
        <w:pStyle w:val="NormalWeb"/>
        <w:shd w:val="clear" w:color="auto" w:fill="FFFFFF"/>
        <w:jc w:val="center"/>
        <w:rPr>
          <w:rFonts w:ascii="Arial" w:hAnsi="Arial" w:cs="Arial"/>
          <w:b/>
          <w:color w:val="2E74B5" w:themeColor="accent1" w:themeShade="BF"/>
          <w:sz w:val="28"/>
          <w:szCs w:val="28"/>
          <w:shd w:val="clear" w:color="auto" w:fill="FFFFFF"/>
        </w:rPr>
      </w:pPr>
      <w:r w:rsidRPr="00967F9A">
        <w:rPr>
          <w:rFonts w:ascii="Arial" w:hAnsi="Arial" w:cs="Arial"/>
          <w:b/>
          <w:color w:val="2E74B5" w:themeColor="accent1" w:themeShade="BF"/>
          <w:sz w:val="28"/>
          <w:szCs w:val="28"/>
          <w:shd w:val="clear" w:color="auto" w:fill="FFFFFF"/>
        </w:rPr>
        <w:t xml:space="preserve">Spartacus Educational </w:t>
      </w:r>
      <w:r w:rsidR="00D9379F" w:rsidRPr="00967F9A">
        <w:rPr>
          <w:rFonts w:ascii="Arial" w:hAnsi="Arial" w:cs="Arial"/>
          <w:b/>
          <w:color w:val="2E74B5" w:themeColor="accent1" w:themeShade="BF"/>
          <w:sz w:val="28"/>
          <w:szCs w:val="28"/>
          <w:shd w:val="clear" w:color="auto" w:fill="FFFFFF"/>
        </w:rPr>
        <w:t>Classroom Activity</w:t>
      </w:r>
    </w:p>
    <w:p w:rsidR="000F5EF5" w:rsidRPr="00232059" w:rsidRDefault="000F5EF5" w:rsidP="000F5EF5">
      <w:pPr>
        <w:pStyle w:val="NormalWeb"/>
        <w:shd w:val="clear" w:color="auto" w:fill="FFFFFF"/>
        <w:jc w:val="center"/>
        <w:rPr>
          <w:rFonts w:ascii="Arial" w:hAnsi="Arial" w:cs="Arial"/>
          <w:b/>
          <w:shd w:val="clear" w:color="auto" w:fill="FFFFFF"/>
        </w:rPr>
      </w:pPr>
    </w:p>
    <w:p w:rsidR="00F97399" w:rsidRPr="00283D39" w:rsidRDefault="00857664" w:rsidP="00857664">
      <w:pPr>
        <w:pStyle w:val="Heading1"/>
        <w:spacing w:before="0"/>
        <w:rPr>
          <w:rFonts w:ascii="Arial" w:hAnsi="Arial" w:cs="Arial"/>
          <w:b/>
          <w:color w:val="auto"/>
          <w:sz w:val="28"/>
          <w:szCs w:val="28"/>
        </w:rPr>
      </w:pPr>
      <w:r w:rsidRPr="00857664">
        <w:rPr>
          <w:rFonts w:ascii="Arial" w:hAnsi="Arial" w:cs="Arial"/>
          <w:b/>
          <w:color w:val="auto"/>
          <w:sz w:val="28"/>
          <w:szCs w:val="28"/>
        </w:rPr>
        <w:t xml:space="preserve">Joan </w:t>
      </w:r>
      <w:proofErr w:type="spellStart"/>
      <w:r w:rsidRPr="00857664">
        <w:rPr>
          <w:rFonts w:ascii="Arial" w:hAnsi="Arial" w:cs="Arial"/>
          <w:b/>
          <w:color w:val="auto"/>
          <w:sz w:val="28"/>
          <w:szCs w:val="28"/>
        </w:rPr>
        <w:t>Bocher</w:t>
      </w:r>
      <w:proofErr w:type="spellEnd"/>
      <w:r w:rsidRPr="00857664">
        <w:rPr>
          <w:rFonts w:ascii="Arial" w:hAnsi="Arial" w:cs="Arial"/>
          <w:b/>
          <w:color w:val="auto"/>
          <w:sz w:val="28"/>
          <w:szCs w:val="28"/>
        </w:rPr>
        <w:t xml:space="preserve"> </w:t>
      </w:r>
      <w:r>
        <w:rPr>
          <w:rFonts w:ascii="Arial" w:hAnsi="Arial" w:cs="Arial"/>
          <w:b/>
          <w:color w:val="auto"/>
          <w:sz w:val="28"/>
          <w:szCs w:val="28"/>
        </w:rPr>
        <w:t>–</w:t>
      </w:r>
      <w:r w:rsidRPr="00857664">
        <w:rPr>
          <w:rFonts w:ascii="Arial" w:hAnsi="Arial" w:cs="Arial"/>
          <w:b/>
          <w:color w:val="auto"/>
          <w:sz w:val="28"/>
          <w:szCs w:val="28"/>
        </w:rPr>
        <w:t xml:space="preserve"> Anabaptist</w:t>
      </w:r>
      <w:r>
        <w:rPr>
          <w:rFonts w:ascii="Arial" w:hAnsi="Arial" w:cs="Arial"/>
          <w:b/>
          <w:color w:val="auto"/>
          <w:sz w:val="28"/>
          <w:szCs w:val="28"/>
        </w:rPr>
        <w:t xml:space="preserve"> </w:t>
      </w:r>
      <w:r w:rsidR="00E72623" w:rsidRPr="005B7E12">
        <w:rPr>
          <w:rFonts w:ascii="Arial" w:hAnsi="Arial" w:cs="Arial"/>
          <w:b/>
          <w:color w:val="auto"/>
          <w:sz w:val="26"/>
          <w:szCs w:val="26"/>
          <w:shd w:val="clear" w:color="auto" w:fill="FFFFFF"/>
        </w:rPr>
        <w:t>(Questions</w:t>
      </w:r>
      <w:r w:rsidR="00A203DE" w:rsidRPr="005B7E12">
        <w:rPr>
          <w:rFonts w:ascii="Arial" w:hAnsi="Arial" w:cs="Arial"/>
          <w:b/>
          <w:color w:val="auto"/>
          <w:sz w:val="26"/>
          <w:szCs w:val="26"/>
          <w:shd w:val="clear" w:color="auto" w:fill="FFFFFF"/>
        </w:rPr>
        <w:t xml:space="preserve"> &amp; Answers</w:t>
      </w:r>
      <w:r w:rsidR="00E72623" w:rsidRPr="005B7E12">
        <w:rPr>
          <w:rFonts w:ascii="Arial" w:hAnsi="Arial" w:cs="Arial"/>
          <w:b/>
          <w:color w:val="auto"/>
          <w:sz w:val="26"/>
          <w:szCs w:val="26"/>
          <w:shd w:val="clear" w:color="auto" w:fill="FFFFFF"/>
        </w:rPr>
        <w:t>)</w:t>
      </w:r>
      <w:r w:rsidR="00F97399" w:rsidRPr="005B7E12">
        <w:rPr>
          <w:rFonts w:ascii="Arial" w:hAnsi="Arial" w:cs="Arial"/>
          <w:b/>
          <w:color w:val="auto"/>
          <w:sz w:val="26"/>
          <w:szCs w:val="26"/>
          <w:shd w:val="clear" w:color="auto" w:fill="FFFFFF"/>
        </w:rPr>
        <w:t xml:space="preserve"> </w:t>
      </w:r>
    </w:p>
    <w:p w:rsidR="00283D39" w:rsidRDefault="00857664" w:rsidP="00283D39">
      <w:pPr>
        <w:pStyle w:val="NormalWeb"/>
        <w:shd w:val="clear" w:color="auto" w:fill="FFFFFF"/>
        <w:rPr>
          <w:rFonts w:ascii="Arial" w:eastAsiaTheme="majorEastAsia" w:hAnsi="Arial" w:cs="Arial"/>
          <w:color w:val="2E74B5" w:themeColor="accent1" w:themeShade="BF"/>
          <w:lang w:eastAsia="en-US"/>
        </w:rPr>
      </w:pPr>
      <w:r w:rsidRPr="00857664">
        <w:rPr>
          <w:rFonts w:ascii="Arial" w:eastAsiaTheme="majorEastAsia" w:hAnsi="Arial" w:cs="Arial"/>
          <w:color w:val="4472C4" w:themeColor="accent5"/>
          <w:lang w:eastAsia="en-US"/>
        </w:rPr>
        <w:t>http://spartacus-educational.com/ExAnTEU10.htm</w:t>
      </w:r>
    </w:p>
    <w:p w:rsidR="00857664" w:rsidRPr="00857664" w:rsidRDefault="00857664" w:rsidP="00857664">
      <w:pPr>
        <w:pStyle w:val="NormalWeb"/>
        <w:shd w:val="clear" w:color="auto" w:fill="FFFFFF"/>
        <w:rPr>
          <w:rFonts w:ascii="Arial" w:hAnsi="Arial" w:cs="Arial"/>
          <w:color w:val="000000"/>
          <w:sz w:val="22"/>
          <w:szCs w:val="22"/>
        </w:rPr>
      </w:pPr>
      <w:r w:rsidRPr="00857664">
        <w:rPr>
          <w:rFonts w:ascii="Arial" w:hAnsi="Arial" w:cs="Arial"/>
          <w:color w:val="000000"/>
          <w:sz w:val="22"/>
          <w:szCs w:val="22"/>
        </w:rPr>
        <w:t>This commentary is based on the classroom activity:</w:t>
      </w:r>
      <w:r w:rsidRPr="00857664">
        <w:rPr>
          <w:rStyle w:val="apple-converted-space"/>
          <w:rFonts w:ascii="Arial" w:hAnsi="Arial" w:cs="Arial"/>
          <w:color w:val="000000"/>
          <w:sz w:val="22"/>
          <w:szCs w:val="22"/>
        </w:rPr>
        <w:t> </w:t>
      </w:r>
      <w:hyperlink r:id="rId4" w:history="1">
        <w:r w:rsidRPr="00857664">
          <w:rPr>
            <w:rStyle w:val="Hyperlink"/>
            <w:rFonts w:ascii="Arial" w:hAnsi="Arial" w:cs="Arial"/>
            <w:color w:val="7700DD"/>
            <w:sz w:val="22"/>
            <w:szCs w:val="22"/>
            <w:u w:val="none"/>
          </w:rPr>
          <w:t xml:space="preserve">Joan </w:t>
        </w:r>
        <w:proofErr w:type="spellStart"/>
        <w:r w:rsidRPr="00857664">
          <w:rPr>
            <w:rStyle w:val="Hyperlink"/>
            <w:rFonts w:ascii="Arial" w:hAnsi="Arial" w:cs="Arial"/>
            <w:color w:val="7700DD"/>
            <w:sz w:val="22"/>
            <w:szCs w:val="22"/>
            <w:u w:val="none"/>
          </w:rPr>
          <w:t>Bocher</w:t>
        </w:r>
        <w:proofErr w:type="spellEnd"/>
        <w:r w:rsidRPr="00857664">
          <w:rPr>
            <w:rStyle w:val="Hyperlink"/>
            <w:rFonts w:ascii="Arial" w:hAnsi="Arial" w:cs="Arial"/>
            <w:color w:val="7700DD"/>
            <w:sz w:val="22"/>
            <w:szCs w:val="22"/>
            <w:u w:val="none"/>
          </w:rPr>
          <w:t xml:space="preserve"> - Anabaptist</w:t>
        </w:r>
      </w:hyperlink>
    </w:p>
    <w:p w:rsidR="00857664" w:rsidRPr="00857664" w:rsidRDefault="00857664" w:rsidP="00857664">
      <w:pPr>
        <w:pStyle w:val="NormalWeb"/>
        <w:shd w:val="clear" w:color="auto" w:fill="FFFFFF"/>
        <w:rPr>
          <w:rFonts w:ascii="Arial" w:hAnsi="Arial" w:cs="Arial"/>
          <w:color w:val="000000"/>
          <w:sz w:val="22"/>
          <w:szCs w:val="22"/>
        </w:rPr>
      </w:pPr>
      <w:proofErr w:type="gramStart"/>
      <w:r w:rsidRPr="00857664">
        <w:rPr>
          <w:rFonts w:ascii="Arial" w:hAnsi="Arial" w:cs="Arial"/>
          <w:color w:val="000000"/>
          <w:sz w:val="22"/>
          <w:szCs w:val="22"/>
        </w:rPr>
        <w:t>Q1 :</w:t>
      </w:r>
      <w:proofErr w:type="gramEnd"/>
      <w:r w:rsidRPr="00857664">
        <w:rPr>
          <w:rFonts w:ascii="Arial" w:hAnsi="Arial" w:cs="Arial"/>
          <w:color w:val="000000"/>
          <w:sz w:val="22"/>
          <w:szCs w:val="22"/>
        </w:rPr>
        <w:t xml:space="preserve"> Read the introduction. Why did the Anabaptists emerge soon after the publication of the Bible in German?</w:t>
      </w:r>
    </w:p>
    <w:p w:rsidR="00857664" w:rsidRPr="00857664" w:rsidRDefault="00857664" w:rsidP="00857664">
      <w:pPr>
        <w:pStyle w:val="NormalWeb"/>
        <w:shd w:val="clear" w:color="auto" w:fill="FFFFFF"/>
        <w:rPr>
          <w:rFonts w:ascii="Arial" w:hAnsi="Arial" w:cs="Arial"/>
          <w:color w:val="000000"/>
          <w:sz w:val="22"/>
          <w:szCs w:val="22"/>
        </w:rPr>
      </w:pPr>
      <w:proofErr w:type="gramStart"/>
      <w:r w:rsidRPr="00857664">
        <w:rPr>
          <w:rFonts w:ascii="Arial" w:hAnsi="Arial" w:cs="Arial"/>
          <w:color w:val="000000"/>
          <w:sz w:val="22"/>
          <w:szCs w:val="22"/>
        </w:rPr>
        <w:t>A1 :</w:t>
      </w:r>
      <w:proofErr w:type="gramEnd"/>
      <w:r w:rsidRPr="00857664">
        <w:rPr>
          <w:rFonts w:ascii="Arial" w:hAnsi="Arial" w:cs="Arial"/>
          <w:color w:val="000000"/>
          <w:sz w:val="22"/>
          <w:szCs w:val="22"/>
        </w:rPr>
        <w:t xml:space="preserve"> The Catholic Church attempted to stop the Bible published in languages other than Latin. As a result, most people had to rely on priests to tell them what was in the Bible. After the publication of the Bible in German and English at the beginning of the 16th century, people began to question Church teaching. This included the Anabaptists.</w:t>
      </w:r>
    </w:p>
    <w:p w:rsidR="00857664" w:rsidRPr="00857664" w:rsidRDefault="00857664" w:rsidP="00857664">
      <w:pPr>
        <w:pStyle w:val="NormalWeb"/>
        <w:shd w:val="clear" w:color="auto" w:fill="FFFFFF"/>
        <w:rPr>
          <w:rFonts w:ascii="Arial" w:hAnsi="Arial" w:cs="Arial"/>
          <w:color w:val="000000"/>
          <w:sz w:val="22"/>
          <w:szCs w:val="22"/>
        </w:rPr>
      </w:pPr>
      <w:proofErr w:type="gramStart"/>
      <w:r w:rsidRPr="00857664">
        <w:rPr>
          <w:rFonts w:ascii="Arial" w:hAnsi="Arial" w:cs="Arial"/>
          <w:color w:val="000000"/>
          <w:sz w:val="22"/>
          <w:szCs w:val="22"/>
        </w:rPr>
        <w:t>Q2 :</w:t>
      </w:r>
      <w:proofErr w:type="gramEnd"/>
      <w:r w:rsidRPr="00857664">
        <w:rPr>
          <w:rFonts w:ascii="Arial" w:hAnsi="Arial" w:cs="Arial"/>
          <w:color w:val="000000"/>
          <w:sz w:val="22"/>
          <w:szCs w:val="22"/>
        </w:rPr>
        <w:t xml:space="preserve"> Study source 2 and explain why most Anabaptists were pacifists (a person who believes that war and violence are unjustifiable).</w:t>
      </w:r>
    </w:p>
    <w:p w:rsidR="00857664" w:rsidRPr="00857664" w:rsidRDefault="00857664" w:rsidP="00857664">
      <w:pPr>
        <w:pStyle w:val="NormalWeb"/>
        <w:shd w:val="clear" w:color="auto" w:fill="FFFFFF"/>
        <w:rPr>
          <w:rFonts w:ascii="Arial" w:hAnsi="Arial" w:cs="Arial"/>
          <w:color w:val="000000"/>
          <w:sz w:val="22"/>
          <w:szCs w:val="22"/>
        </w:rPr>
      </w:pPr>
      <w:proofErr w:type="gramStart"/>
      <w:r w:rsidRPr="00857664">
        <w:rPr>
          <w:rFonts w:ascii="Arial" w:hAnsi="Arial" w:cs="Arial"/>
          <w:color w:val="000000"/>
          <w:sz w:val="22"/>
          <w:szCs w:val="22"/>
        </w:rPr>
        <w:t>A2 :</w:t>
      </w:r>
      <w:proofErr w:type="gramEnd"/>
      <w:r w:rsidRPr="00857664">
        <w:rPr>
          <w:rFonts w:ascii="Arial" w:hAnsi="Arial" w:cs="Arial"/>
          <w:color w:val="000000"/>
          <w:sz w:val="22"/>
          <w:szCs w:val="22"/>
        </w:rPr>
        <w:t xml:space="preserve"> Anabaptists read the Bible and came to the conclusion that Jesus was a pacifist. This included passages such as "Blessed are the peacemakers: for they shall be called sons of God." "Do not use force against an evil man</w:t>
      </w:r>
      <w:proofErr w:type="gramStart"/>
      <w:r w:rsidRPr="00857664">
        <w:rPr>
          <w:rFonts w:ascii="Arial" w:hAnsi="Arial" w:cs="Arial"/>
          <w:color w:val="000000"/>
          <w:sz w:val="22"/>
          <w:szCs w:val="22"/>
        </w:rPr>
        <w:t>..</w:t>
      </w:r>
      <w:proofErr w:type="gramEnd"/>
      <w:r w:rsidRPr="00857664">
        <w:rPr>
          <w:rFonts w:ascii="Arial" w:hAnsi="Arial" w:cs="Arial"/>
          <w:color w:val="000000"/>
          <w:sz w:val="22"/>
          <w:szCs w:val="22"/>
        </w:rPr>
        <w:t xml:space="preserve"> But I say to you, </w:t>
      </w:r>
      <w:proofErr w:type="gramStart"/>
      <w:r w:rsidRPr="00857664">
        <w:rPr>
          <w:rFonts w:ascii="Arial" w:hAnsi="Arial" w:cs="Arial"/>
          <w:color w:val="000000"/>
          <w:sz w:val="22"/>
          <w:szCs w:val="22"/>
        </w:rPr>
        <w:t>Do</w:t>
      </w:r>
      <w:proofErr w:type="gramEnd"/>
      <w:r w:rsidRPr="00857664">
        <w:rPr>
          <w:rFonts w:ascii="Arial" w:hAnsi="Arial" w:cs="Arial"/>
          <w:color w:val="000000"/>
          <w:sz w:val="22"/>
          <w:szCs w:val="22"/>
        </w:rPr>
        <w:t xml:space="preserve"> not resist the one who is evil. But if anyone slaps you on the right cheek, turn to him the other also." "He who lives by the sword will perish by the sword."</w:t>
      </w:r>
    </w:p>
    <w:p w:rsidR="00857664" w:rsidRPr="00857664" w:rsidRDefault="00857664" w:rsidP="00857664">
      <w:pPr>
        <w:pStyle w:val="NormalWeb"/>
        <w:shd w:val="clear" w:color="auto" w:fill="FFFFFF"/>
        <w:rPr>
          <w:rFonts w:ascii="Arial" w:hAnsi="Arial" w:cs="Arial"/>
          <w:color w:val="000000"/>
          <w:sz w:val="22"/>
          <w:szCs w:val="22"/>
        </w:rPr>
      </w:pPr>
      <w:proofErr w:type="gramStart"/>
      <w:r w:rsidRPr="00857664">
        <w:rPr>
          <w:rFonts w:ascii="Arial" w:hAnsi="Arial" w:cs="Arial"/>
          <w:color w:val="000000"/>
          <w:sz w:val="22"/>
          <w:szCs w:val="22"/>
        </w:rPr>
        <w:t>Q3 :</w:t>
      </w:r>
      <w:proofErr w:type="gramEnd"/>
      <w:r w:rsidRPr="00857664">
        <w:rPr>
          <w:rFonts w:ascii="Arial" w:hAnsi="Arial" w:cs="Arial"/>
          <w:color w:val="000000"/>
          <w:sz w:val="22"/>
          <w:szCs w:val="22"/>
        </w:rPr>
        <w:t xml:space="preserve"> Read sources 3, 4 and 5 and then explain the beliefs of the Anabaptists.</w:t>
      </w:r>
    </w:p>
    <w:p w:rsidR="00857664" w:rsidRPr="00857664" w:rsidRDefault="00857664" w:rsidP="00857664">
      <w:pPr>
        <w:pStyle w:val="NormalWeb"/>
        <w:shd w:val="clear" w:color="auto" w:fill="FFFFFF"/>
        <w:rPr>
          <w:rFonts w:ascii="Arial" w:hAnsi="Arial" w:cs="Arial"/>
          <w:color w:val="000000"/>
          <w:sz w:val="22"/>
          <w:szCs w:val="22"/>
        </w:rPr>
      </w:pPr>
      <w:proofErr w:type="gramStart"/>
      <w:r w:rsidRPr="00857664">
        <w:rPr>
          <w:rFonts w:ascii="Arial" w:hAnsi="Arial" w:cs="Arial"/>
          <w:color w:val="000000"/>
          <w:sz w:val="22"/>
          <w:szCs w:val="22"/>
        </w:rPr>
        <w:t>A3 :</w:t>
      </w:r>
      <w:proofErr w:type="gramEnd"/>
      <w:r w:rsidRPr="00857664">
        <w:rPr>
          <w:rFonts w:ascii="Arial" w:hAnsi="Arial" w:cs="Arial"/>
          <w:color w:val="000000"/>
          <w:sz w:val="22"/>
          <w:szCs w:val="22"/>
        </w:rPr>
        <w:t xml:space="preserve"> The Anabaptists were (a) opposed to infant baptism (source 3 and 5); (b) denied the divinity of Christ (source 3); goods should be owned by the people in common (source 3 and 5); pacifists (source 4); kept their hats on before magistrates and superior officials (source 4); refused to swear oaths (source 4).</w:t>
      </w:r>
    </w:p>
    <w:p w:rsidR="00857664" w:rsidRPr="00857664" w:rsidRDefault="00857664" w:rsidP="00857664">
      <w:pPr>
        <w:pStyle w:val="NormalWeb"/>
        <w:shd w:val="clear" w:color="auto" w:fill="FFFFFF"/>
        <w:rPr>
          <w:rFonts w:ascii="Arial" w:hAnsi="Arial" w:cs="Arial"/>
          <w:color w:val="000000"/>
          <w:sz w:val="22"/>
          <w:szCs w:val="22"/>
        </w:rPr>
      </w:pPr>
      <w:proofErr w:type="gramStart"/>
      <w:r w:rsidRPr="00857664">
        <w:rPr>
          <w:rFonts w:ascii="Arial" w:hAnsi="Arial" w:cs="Arial"/>
          <w:color w:val="000000"/>
          <w:sz w:val="22"/>
          <w:szCs w:val="22"/>
        </w:rPr>
        <w:t>Q4 :</w:t>
      </w:r>
      <w:proofErr w:type="gramEnd"/>
      <w:r w:rsidRPr="00857664">
        <w:rPr>
          <w:rFonts w:ascii="Arial" w:hAnsi="Arial" w:cs="Arial"/>
          <w:color w:val="000000"/>
          <w:sz w:val="22"/>
          <w:szCs w:val="22"/>
        </w:rPr>
        <w:t xml:space="preserve"> Read source 7. Why was Elizabeth writing a letter to her daughter, </w:t>
      </w:r>
      <w:proofErr w:type="spellStart"/>
      <w:r w:rsidRPr="00857664">
        <w:rPr>
          <w:rFonts w:ascii="Arial" w:hAnsi="Arial" w:cs="Arial"/>
          <w:color w:val="000000"/>
          <w:sz w:val="22"/>
          <w:szCs w:val="22"/>
        </w:rPr>
        <w:t>Janneken</w:t>
      </w:r>
      <w:proofErr w:type="spellEnd"/>
      <w:r w:rsidRPr="00857664">
        <w:rPr>
          <w:rFonts w:ascii="Arial" w:hAnsi="Arial" w:cs="Arial"/>
          <w:color w:val="000000"/>
          <w:sz w:val="22"/>
          <w:szCs w:val="22"/>
        </w:rPr>
        <w:t>, whe</w:t>
      </w:r>
      <w:r>
        <w:rPr>
          <w:rFonts w:ascii="Arial" w:hAnsi="Arial" w:cs="Arial"/>
          <w:color w:val="000000"/>
          <w:sz w:val="22"/>
          <w:szCs w:val="22"/>
        </w:rPr>
        <w:t xml:space="preserve">n she was only a few months </w:t>
      </w:r>
      <w:proofErr w:type="gramStart"/>
      <w:r>
        <w:rPr>
          <w:rFonts w:ascii="Arial" w:hAnsi="Arial" w:cs="Arial"/>
          <w:color w:val="000000"/>
          <w:sz w:val="22"/>
          <w:szCs w:val="22"/>
        </w:rPr>
        <w:t>old ?</w:t>
      </w:r>
      <w:bookmarkStart w:id="0" w:name="_GoBack"/>
      <w:bookmarkEnd w:id="0"/>
      <w:proofErr w:type="gramEnd"/>
    </w:p>
    <w:p w:rsidR="00857664" w:rsidRPr="00857664" w:rsidRDefault="00857664" w:rsidP="00857664">
      <w:pPr>
        <w:pStyle w:val="NormalWeb"/>
        <w:shd w:val="clear" w:color="auto" w:fill="FFFFFF"/>
        <w:rPr>
          <w:rFonts w:ascii="Arial" w:hAnsi="Arial" w:cs="Arial"/>
          <w:color w:val="000000"/>
          <w:sz w:val="22"/>
          <w:szCs w:val="22"/>
        </w:rPr>
      </w:pPr>
      <w:proofErr w:type="gramStart"/>
      <w:r w:rsidRPr="00857664">
        <w:rPr>
          <w:rFonts w:ascii="Arial" w:hAnsi="Arial" w:cs="Arial"/>
          <w:color w:val="000000"/>
          <w:sz w:val="22"/>
          <w:szCs w:val="22"/>
        </w:rPr>
        <w:t>A4 :</w:t>
      </w:r>
      <w:proofErr w:type="gramEnd"/>
      <w:r w:rsidRPr="00857664">
        <w:rPr>
          <w:rFonts w:ascii="Arial" w:hAnsi="Arial" w:cs="Arial"/>
          <w:color w:val="000000"/>
          <w:sz w:val="22"/>
          <w:szCs w:val="22"/>
        </w:rPr>
        <w:t xml:space="preserve"> Elizabeth was about to be executed. She wrote the letter at this time so that later her daughter would discover why her mother and father died.</w:t>
      </w:r>
    </w:p>
    <w:p w:rsidR="00857664" w:rsidRPr="00857664" w:rsidRDefault="00857664" w:rsidP="00857664">
      <w:pPr>
        <w:pStyle w:val="NormalWeb"/>
        <w:shd w:val="clear" w:color="auto" w:fill="FFFFFF"/>
        <w:rPr>
          <w:rFonts w:ascii="Arial" w:hAnsi="Arial" w:cs="Arial"/>
          <w:color w:val="000000"/>
          <w:sz w:val="22"/>
          <w:szCs w:val="22"/>
        </w:rPr>
      </w:pPr>
      <w:proofErr w:type="gramStart"/>
      <w:r w:rsidRPr="00857664">
        <w:rPr>
          <w:rFonts w:ascii="Arial" w:hAnsi="Arial" w:cs="Arial"/>
          <w:color w:val="000000"/>
          <w:sz w:val="22"/>
          <w:szCs w:val="22"/>
        </w:rPr>
        <w:t>Q5 :</w:t>
      </w:r>
      <w:proofErr w:type="gramEnd"/>
      <w:r w:rsidRPr="00857664">
        <w:rPr>
          <w:rFonts w:ascii="Arial" w:hAnsi="Arial" w:cs="Arial"/>
          <w:color w:val="000000"/>
          <w:sz w:val="22"/>
          <w:szCs w:val="22"/>
        </w:rPr>
        <w:t xml:space="preserve"> Study sources 1 and 6. How did governments in Europe punish Anabaptists in the 16th century? Why did they use this particular form of execution?</w:t>
      </w:r>
    </w:p>
    <w:p w:rsidR="00857664" w:rsidRPr="00857664" w:rsidRDefault="00857664" w:rsidP="00857664">
      <w:pPr>
        <w:pStyle w:val="NormalWeb"/>
        <w:shd w:val="clear" w:color="auto" w:fill="FFFFFF"/>
        <w:rPr>
          <w:rFonts w:ascii="Arial" w:hAnsi="Arial" w:cs="Arial"/>
          <w:color w:val="000000"/>
          <w:sz w:val="22"/>
          <w:szCs w:val="22"/>
        </w:rPr>
      </w:pPr>
      <w:proofErr w:type="gramStart"/>
      <w:r w:rsidRPr="00857664">
        <w:rPr>
          <w:rFonts w:ascii="Arial" w:hAnsi="Arial" w:cs="Arial"/>
          <w:color w:val="000000"/>
          <w:sz w:val="22"/>
          <w:szCs w:val="22"/>
        </w:rPr>
        <w:t>A5 :</w:t>
      </w:r>
      <w:proofErr w:type="gramEnd"/>
      <w:r w:rsidRPr="00857664">
        <w:rPr>
          <w:rFonts w:ascii="Arial" w:hAnsi="Arial" w:cs="Arial"/>
          <w:color w:val="000000"/>
          <w:sz w:val="22"/>
          <w:szCs w:val="22"/>
        </w:rPr>
        <w:t xml:space="preserve"> Sources 1 and 6 show Anabaptists about to be burnt at the stake. The government selected this form of punishment because it was considered the most painful way to die. It was done in public because they wanted to warn people what would happen if they were found guilty of heresy.</w:t>
      </w:r>
    </w:p>
    <w:p w:rsidR="00857664" w:rsidRPr="00857664" w:rsidRDefault="00857664" w:rsidP="00857664">
      <w:pPr>
        <w:pStyle w:val="NormalWeb"/>
        <w:shd w:val="clear" w:color="auto" w:fill="FFFFFF"/>
        <w:rPr>
          <w:rFonts w:ascii="Arial" w:hAnsi="Arial" w:cs="Arial"/>
          <w:color w:val="000000"/>
          <w:sz w:val="22"/>
          <w:szCs w:val="22"/>
        </w:rPr>
      </w:pPr>
      <w:r w:rsidRPr="00857664">
        <w:rPr>
          <w:rFonts w:ascii="Arial" w:hAnsi="Arial" w:cs="Arial"/>
          <w:color w:val="000000"/>
          <w:sz w:val="22"/>
          <w:szCs w:val="22"/>
        </w:rPr>
        <w:t>Q6: According to</w:t>
      </w:r>
      <w:r w:rsidRPr="00857664">
        <w:rPr>
          <w:rStyle w:val="apple-converted-space"/>
          <w:rFonts w:ascii="Arial" w:hAnsi="Arial" w:cs="Arial"/>
          <w:color w:val="000000"/>
          <w:sz w:val="22"/>
          <w:szCs w:val="22"/>
        </w:rPr>
        <w:t> </w:t>
      </w:r>
      <w:hyperlink r:id="rId5" w:history="1">
        <w:r w:rsidRPr="00857664">
          <w:rPr>
            <w:rStyle w:val="Hyperlink"/>
            <w:rFonts w:ascii="Arial" w:hAnsi="Arial" w:cs="Arial"/>
            <w:color w:val="7700DD"/>
            <w:sz w:val="22"/>
            <w:szCs w:val="22"/>
            <w:u w:val="none"/>
          </w:rPr>
          <w:t xml:space="preserve">Joan </w:t>
        </w:r>
        <w:proofErr w:type="spellStart"/>
        <w:r w:rsidRPr="00857664">
          <w:rPr>
            <w:rStyle w:val="Hyperlink"/>
            <w:rFonts w:ascii="Arial" w:hAnsi="Arial" w:cs="Arial"/>
            <w:color w:val="7700DD"/>
            <w:sz w:val="22"/>
            <w:szCs w:val="22"/>
            <w:u w:val="none"/>
          </w:rPr>
          <w:t>Bocher</w:t>
        </w:r>
        <w:proofErr w:type="spellEnd"/>
      </w:hyperlink>
      <w:r w:rsidRPr="00857664">
        <w:rPr>
          <w:rFonts w:ascii="Arial" w:hAnsi="Arial" w:cs="Arial"/>
          <w:color w:val="000000"/>
          <w:sz w:val="22"/>
          <w:szCs w:val="22"/>
        </w:rPr>
        <w:t>, how many Anabaptists were there in London in 1550?</w:t>
      </w:r>
    </w:p>
    <w:p w:rsidR="00857664" w:rsidRPr="00857664" w:rsidRDefault="00857664" w:rsidP="00857664">
      <w:pPr>
        <w:pStyle w:val="NormalWeb"/>
        <w:shd w:val="clear" w:color="auto" w:fill="FFFFFF"/>
        <w:rPr>
          <w:rFonts w:ascii="Arial" w:hAnsi="Arial" w:cs="Arial"/>
          <w:color w:val="000000"/>
          <w:sz w:val="22"/>
          <w:szCs w:val="22"/>
        </w:rPr>
      </w:pPr>
      <w:proofErr w:type="gramStart"/>
      <w:r w:rsidRPr="00857664">
        <w:rPr>
          <w:rFonts w:ascii="Arial" w:hAnsi="Arial" w:cs="Arial"/>
          <w:color w:val="000000"/>
          <w:sz w:val="22"/>
          <w:szCs w:val="22"/>
        </w:rPr>
        <w:t>A6 :</w:t>
      </w:r>
      <w:proofErr w:type="gramEnd"/>
      <w:r w:rsidRPr="00857664">
        <w:rPr>
          <w:rFonts w:ascii="Arial" w:hAnsi="Arial" w:cs="Arial"/>
          <w:color w:val="000000"/>
          <w:sz w:val="22"/>
          <w:szCs w:val="22"/>
        </w:rPr>
        <w:t xml:space="preserve"> Joan </w:t>
      </w:r>
      <w:proofErr w:type="spellStart"/>
      <w:r w:rsidRPr="00857664">
        <w:rPr>
          <w:rFonts w:ascii="Arial" w:hAnsi="Arial" w:cs="Arial"/>
          <w:color w:val="000000"/>
          <w:sz w:val="22"/>
          <w:szCs w:val="22"/>
        </w:rPr>
        <w:t>Bocher</w:t>
      </w:r>
      <w:proofErr w:type="spellEnd"/>
      <w:r w:rsidRPr="00857664">
        <w:rPr>
          <w:rFonts w:ascii="Arial" w:hAnsi="Arial" w:cs="Arial"/>
          <w:color w:val="000000"/>
          <w:sz w:val="22"/>
          <w:szCs w:val="22"/>
        </w:rPr>
        <w:t xml:space="preserve"> claimed that there were a thousand Anabaptists living in the diocese of London.</w:t>
      </w:r>
    </w:p>
    <w:p w:rsidR="00857664" w:rsidRPr="00857664" w:rsidRDefault="00857664" w:rsidP="00857664">
      <w:pPr>
        <w:pStyle w:val="NormalWeb"/>
        <w:shd w:val="clear" w:color="auto" w:fill="FFFFFF"/>
        <w:rPr>
          <w:rFonts w:ascii="Arial" w:hAnsi="Arial" w:cs="Arial"/>
          <w:color w:val="000000"/>
          <w:sz w:val="22"/>
          <w:szCs w:val="22"/>
        </w:rPr>
      </w:pPr>
      <w:proofErr w:type="gramStart"/>
      <w:r w:rsidRPr="00857664">
        <w:rPr>
          <w:rFonts w:ascii="Arial" w:hAnsi="Arial" w:cs="Arial"/>
          <w:color w:val="000000"/>
          <w:sz w:val="22"/>
          <w:szCs w:val="22"/>
        </w:rPr>
        <w:lastRenderedPageBreak/>
        <w:t>Q7 :</w:t>
      </w:r>
      <w:proofErr w:type="gramEnd"/>
      <w:r w:rsidRPr="00857664">
        <w:rPr>
          <w:rFonts w:ascii="Arial" w:hAnsi="Arial" w:cs="Arial"/>
          <w:color w:val="000000"/>
          <w:sz w:val="22"/>
          <w:szCs w:val="22"/>
        </w:rPr>
        <w:t xml:space="preserve"> Read source 9. Why did</w:t>
      </w:r>
      <w:r w:rsidRPr="00857664">
        <w:rPr>
          <w:rStyle w:val="apple-converted-space"/>
          <w:rFonts w:ascii="Arial" w:hAnsi="Arial" w:cs="Arial"/>
          <w:color w:val="000000"/>
          <w:sz w:val="22"/>
          <w:szCs w:val="22"/>
        </w:rPr>
        <w:t> </w:t>
      </w:r>
      <w:hyperlink r:id="rId6" w:history="1">
        <w:r w:rsidRPr="00857664">
          <w:rPr>
            <w:rStyle w:val="Hyperlink"/>
            <w:rFonts w:ascii="Arial" w:hAnsi="Arial" w:cs="Arial"/>
            <w:color w:val="7700DD"/>
            <w:sz w:val="22"/>
            <w:szCs w:val="22"/>
            <w:u w:val="none"/>
          </w:rPr>
          <w:t>John Foxe</w:t>
        </w:r>
      </w:hyperlink>
      <w:r w:rsidRPr="00857664">
        <w:rPr>
          <w:rStyle w:val="apple-converted-space"/>
          <w:rFonts w:ascii="Arial" w:hAnsi="Arial" w:cs="Arial"/>
          <w:color w:val="000000"/>
          <w:sz w:val="22"/>
          <w:szCs w:val="22"/>
        </w:rPr>
        <w:t> </w:t>
      </w:r>
      <w:r w:rsidRPr="00857664">
        <w:rPr>
          <w:rFonts w:ascii="Arial" w:hAnsi="Arial" w:cs="Arial"/>
          <w:color w:val="000000"/>
          <w:sz w:val="22"/>
          <w:szCs w:val="22"/>
        </w:rPr>
        <w:t xml:space="preserve">try to stop Joan </w:t>
      </w:r>
      <w:proofErr w:type="spellStart"/>
      <w:r w:rsidRPr="00857664">
        <w:rPr>
          <w:rFonts w:ascii="Arial" w:hAnsi="Arial" w:cs="Arial"/>
          <w:color w:val="000000"/>
          <w:sz w:val="22"/>
          <w:szCs w:val="22"/>
        </w:rPr>
        <w:t>Bocher</w:t>
      </w:r>
      <w:proofErr w:type="spellEnd"/>
      <w:r w:rsidRPr="00857664">
        <w:rPr>
          <w:rFonts w:ascii="Arial" w:hAnsi="Arial" w:cs="Arial"/>
          <w:color w:val="000000"/>
          <w:sz w:val="22"/>
          <w:szCs w:val="22"/>
        </w:rPr>
        <w:t xml:space="preserve"> from being burnt at the stake? How did</w:t>
      </w:r>
      <w:r>
        <w:rPr>
          <w:rFonts w:ascii="Arial" w:hAnsi="Arial" w:cs="Arial"/>
          <w:color w:val="000000"/>
          <w:sz w:val="22"/>
          <w:szCs w:val="22"/>
        </w:rPr>
        <w:t xml:space="preserve"> </w:t>
      </w:r>
      <w:hyperlink r:id="rId7" w:history="1">
        <w:r w:rsidRPr="00857664">
          <w:rPr>
            <w:rStyle w:val="Hyperlink"/>
            <w:rFonts w:ascii="Arial" w:hAnsi="Arial" w:cs="Arial"/>
            <w:color w:val="7700DD"/>
            <w:sz w:val="22"/>
            <w:szCs w:val="22"/>
            <w:u w:val="none"/>
          </w:rPr>
          <w:t>John Rogers</w:t>
        </w:r>
        <w:r w:rsidRPr="00857664">
          <w:rPr>
            <w:rStyle w:val="apple-converted-space"/>
            <w:rFonts w:ascii="Arial" w:hAnsi="Arial" w:cs="Arial"/>
            <w:color w:val="7700DD"/>
            <w:sz w:val="22"/>
            <w:szCs w:val="22"/>
          </w:rPr>
          <w:t> </w:t>
        </w:r>
      </w:hyperlink>
      <w:r w:rsidRPr="00857664">
        <w:rPr>
          <w:rFonts w:ascii="Arial" w:hAnsi="Arial" w:cs="Arial"/>
          <w:color w:val="000000"/>
          <w:sz w:val="22"/>
          <w:szCs w:val="22"/>
        </w:rPr>
        <w:t xml:space="preserve">defend the </w:t>
      </w:r>
      <w:proofErr w:type="gramStart"/>
      <w:r w:rsidRPr="00857664">
        <w:rPr>
          <w:rFonts w:ascii="Arial" w:hAnsi="Arial" w:cs="Arial"/>
          <w:color w:val="000000"/>
          <w:sz w:val="22"/>
          <w:szCs w:val="22"/>
        </w:rPr>
        <w:t>punishment.</w:t>
      </w:r>
      <w:proofErr w:type="gramEnd"/>
      <w:r w:rsidRPr="00857664">
        <w:rPr>
          <w:rFonts w:ascii="Arial" w:hAnsi="Arial" w:cs="Arial"/>
          <w:color w:val="000000"/>
          <w:sz w:val="22"/>
          <w:szCs w:val="22"/>
        </w:rPr>
        <w:t xml:space="preserve"> Did Foxe's forecast come true?</w:t>
      </w:r>
    </w:p>
    <w:p w:rsidR="00857664" w:rsidRPr="00857664" w:rsidRDefault="00857664" w:rsidP="00857664">
      <w:pPr>
        <w:pStyle w:val="NormalWeb"/>
        <w:shd w:val="clear" w:color="auto" w:fill="FFFFFF"/>
        <w:rPr>
          <w:rFonts w:ascii="Arial" w:hAnsi="Arial" w:cs="Arial"/>
          <w:color w:val="000000"/>
          <w:sz w:val="22"/>
          <w:szCs w:val="22"/>
        </w:rPr>
      </w:pPr>
      <w:proofErr w:type="gramStart"/>
      <w:r w:rsidRPr="00857664">
        <w:rPr>
          <w:rFonts w:ascii="Arial" w:hAnsi="Arial" w:cs="Arial"/>
          <w:color w:val="000000"/>
          <w:sz w:val="22"/>
          <w:szCs w:val="22"/>
        </w:rPr>
        <w:t>A7 :</w:t>
      </w:r>
      <w:proofErr w:type="gramEnd"/>
      <w:r w:rsidRPr="00857664">
        <w:rPr>
          <w:rFonts w:ascii="Arial" w:hAnsi="Arial" w:cs="Arial"/>
          <w:color w:val="000000"/>
          <w:sz w:val="22"/>
          <w:szCs w:val="22"/>
        </w:rPr>
        <w:t xml:space="preserve"> John Foxe had been horrified at the burning of Protestant heretics by</w:t>
      </w:r>
      <w:r w:rsidRPr="00857664">
        <w:rPr>
          <w:rStyle w:val="apple-converted-space"/>
          <w:rFonts w:ascii="Arial" w:hAnsi="Arial" w:cs="Arial"/>
          <w:color w:val="000000"/>
          <w:sz w:val="22"/>
          <w:szCs w:val="22"/>
        </w:rPr>
        <w:t> </w:t>
      </w:r>
      <w:hyperlink r:id="rId8" w:history="1">
        <w:r w:rsidRPr="00857664">
          <w:rPr>
            <w:rStyle w:val="Hyperlink"/>
            <w:rFonts w:ascii="Arial" w:hAnsi="Arial" w:cs="Arial"/>
            <w:color w:val="7700DD"/>
            <w:sz w:val="22"/>
            <w:szCs w:val="22"/>
            <w:u w:val="none"/>
          </w:rPr>
          <w:t>Henry VIII</w:t>
        </w:r>
      </w:hyperlink>
      <w:r w:rsidRPr="00857664">
        <w:rPr>
          <w:rFonts w:ascii="Arial" w:hAnsi="Arial" w:cs="Arial"/>
          <w:color w:val="000000"/>
          <w:sz w:val="22"/>
          <w:szCs w:val="22"/>
        </w:rPr>
        <w:t xml:space="preserve">, and was very distressed that Joan </w:t>
      </w:r>
      <w:proofErr w:type="spellStart"/>
      <w:r w:rsidRPr="00857664">
        <w:rPr>
          <w:rFonts w:ascii="Arial" w:hAnsi="Arial" w:cs="Arial"/>
          <w:color w:val="000000"/>
          <w:sz w:val="22"/>
          <w:szCs w:val="22"/>
        </w:rPr>
        <w:t>Bocher</w:t>
      </w:r>
      <w:proofErr w:type="spellEnd"/>
      <w:r w:rsidRPr="00857664">
        <w:rPr>
          <w:rFonts w:ascii="Arial" w:hAnsi="Arial" w:cs="Arial"/>
          <w:color w:val="000000"/>
          <w:sz w:val="22"/>
          <w:szCs w:val="22"/>
        </w:rPr>
        <w:t xml:space="preserve"> was now to be burned under the Protestant government of</w:t>
      </w:r>
      <w:r w:rsidRPr="00857664">
        <w:rPr>
          <w:rStyle w:val="apple-converted-space"/>
          <w:rFonts w:ascii="Arial" w:hAnsi="Arial" w:cs="Arial"/>
          <w:color w:val="000000"/>
          <w:sz w:val="22"/>
          <w:szCs w:val="22"/>
        </w:rPr>
        <w:t> </w:t>
      </w:r>
      <w:hyperlink r:id="rId9" w:history="1">
        <w:r w:rsidRPr="00857664">
          <w:rPr>
            <w:rStyle w:val="Hyperlink"/>
            <w:rFonts w:ascii="Arial" w:hAnsi="Arial" w:cs="Arial"/>
            <w:color w:val="7700DD"/>
            <w:sz w:val="22"/>
            <w:szCs w:val="22"/>
            <w:u w:val="none"/>
          </w:rPr>
          <w:t>Edward VI</w:t>
        </w:r>
      </w:hyperlink>
      <w:r w:rsidRPr="00857664">
        <w:rPr>
          <w:rFonts w:ascii="Arial" w:hAnsi="Arial" w:cs="Arial"/>
          <w:color w:val="000000"/>
          <w:sz w:val="22"/>
          <w:szCs w:val="22"/>
        </w:rPr>
        <w:t>. He disagreed with Anabaptist beliefs but thought it was too cruel to burn people to death. He suggested that another form of execution should be used. Rogers replied that burning alive was gentler than many other forms of death. Foxe took Rogers' hand and said: "Well, maybe the day will come when you yourself will have your hands full of the same gentle burning."</w:t>
      </w:r>
    </w:p>
    <w:p w:rsidR="00857664" w:rsidRPr="00857664" w:rsidRDefault="00857664" w:rsidP="00857664">
      <w:pPr>
        <w:pStyle w:val="NormalWeb"/>
        <w:shd w:val="clear" w:color="auto" w:fill="FFFFFF"/>
        <w:rPr>
          <w:rFonts w:ascii="Arial" w:hAnsi="Arial" w:cs="Arial"/>
          <w:color w:val="000000"/>
          <w:sz w:val="22"/>
          <w:szCs w:val="22"/>
        </w:rPr>
      </w:pPr>
      <w:r w:rsidRPr="00857664">
        <w:rPr>
          <w:rFonts w:ascii="Arial" w:hAnsi="Arial" w:cs="Arial"/>
          <w:color w:val="000000"/>
          <w:sz w:val="22"/>
          <w:szCs w:val="22"/>
        </w:rPr>
        <w:t>Queen</w:t>
      </w:r>
      <w:r w:rsidRPr="00857664">
        <w:rPr>
          <w:rStyle w:val="apple-converted-space"/>
          <w:rFonts w:ascii="Arial" w:hAnsi="Arial" w:cs="Arial"/>
          <w:color w:val="000000"/>
          <w:sz w:val="22"/>
          <w:szCs w:val="22"/>
        </w:rPr>
        <w:t> </w:t>
      </w:r>
      <w:hyperlink r:id="rId10" w:history="1">
        <w:r w:rsidRPr="00857664">
          <w:rPr>
            <w:rStyle w:val="Hyperlink"/>
            <w:rFonts w:ascii="Arial" w:hAnsi="Arial" w:cs="Arial"/>
            <w:color w:val="7700DD"/>
            <w:sz w:val="22"/>
            <w:szCs w:val="22"/>
            <w:u w:val="none"/>
          </w:rPr>
          <w:t>Mary</w:t>
        </w:r>
      </w:hyperlink>
      <w:r w:rsidRPr="00857664">
        <w:rPr>
          <w:rStyle w:val="apple-converted-space"/>
          <w:rFonts w:ascii="Arial" w:hAnsi="Arial" w:cs="Arial"/>
          <w:color w:val="000000"/>
          <w:sz w:val="22"/>
          <w:szCs w:val="22"/>
        </w:rPr>
        <w:t> </w:t>
      </w:r>
      <w:r w:rsidRPr="00857664">
        <w:rPr>
          <w:rFonts w:ascii="Arial" w:hAnsi="Arial" w:cs="Arial"/>
          <w:color w:val="000000"/>
          <w:sz w:val="22"/>
          <w:szCs w:val="22"/>
        </w:rPr>
        <w:t>came to the throne in July 1553. She brought back the Catholic religion and ordered the leading Protestants to be executed. John Rogers was burnt at the stake on 4th February, 1555.</w:t>
      </w:r>
    </w:p>
    <w:p w:rsidR="00E72623" w:rsidRPr="000F5EF5" w:rsidRDefault="00E72623" w:rsidP="00857664">
      <w:pPr>
        <w:pStyle w:val="NormalWeb"/>
        <w:shd w:val="clear" w:color="auto" w:fill="FFFFFF"/>
        <w:rPr>
          <w:rFonts w:ascii="Arial" w:hAnsi="Arial" w:cs="Arial"/>
          <w:color w:val="000000"/>
          <w:sz w:val="21"/>
          <w:szCs w:val="21"/>
        </w:rPr>
      </w:pPr>
    </w:p>
    <w:sectPr w:rsidR="00E72623" w:rsidRPr="000F5E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79F"/>
    <w:rsid w:val="000F5EF5"/>
    <w:rsid w:val="000F6BF1"/>
    <w:rsid w:val="00232059"/>
    <w:rsid w:val="00283D39"/>
    <w:rsid w:val="002B55F6"/>
    <w:rsid w:val="003A32F4"/>
    <w:rsid w:val="00415630"/>
    <w:rsid w:val="0043769D"/>
    <w:rsid w:val="004B1764"/>
    <w:rsid w:val="004D456D"/>
    <w:rsid w:val="005A5875"/>
    <w:rsid w:val="005B7E12"/>
    <w:rsid w:val="005F1E9A"/>
    <w:rsid w:val="005F606D"/>
    <w:rsid w:val="00674B66"/>
    <w:rsid w:val="007C7DE2"/>
    <w:rsid w:val="00857664"/>
    <w:rsid w:val="00945793"/>
    <w:rsid w:val="00967F9A"/>
    <w:rsid w:val="00970D23"/>
    <w:rsid w:val="00971528"/>
    <w:rsid w:val="009A231F"/>
    <w:rsid w:val="00A203DE"/>
    <w:rsid w:val="00A3406A"/>
    <w:rsid w:val="00A3409B"/>
    <w:rsid w:val="00BE7FD2"/>
    <w:rsid w:val="00D56930"/>
    <w:rsid w:val="00D9379F"/>
    <w:rsid w:val="00E31A92"/>
    <w:rsid w:val="00E72623"/>
    <w:rsid w:val="00EB5BCC"/>
    <w:rsid w:val="00EE2C87"/>
    <w:rsid w:val="00F97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1FF70-FB39-45E2-ADB3-D1A9FB0E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4B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D9379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D9379F"/>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37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9379F"/>
  </w:style>
  <w:style w:type="character" w:styleId="Hyperlink">
    <w:name w:val="Hyperlink"/>
    <w:basedOn w:val="DefaultParagraphFont"/>
    <w:uiPriority w:val="99"/>
    <w:unhideWhenUsed/>
    <w:rsid w:val="00D9379F"/>
    <w:rPr>
      <w:color w:val="0000FF"/>
      <w:u w:val="single"/>
    </w:rPr>
  </w:style>
  <w:style w:type="character" w:customStyle="1" w:styleId="Heading4Char">
    <w:name w:val="Heading 4 Char"/>
    <w:basedOn w:val="DefaultParagraphFont"/>
    <w:link w:val="Heading4"/>
    <w:uiPriority w:val="9"/>
    <w:rsid w:val="00D9379F"/>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D9379F"/>
    <w:rPr>
      <w:rFonts w:ascii="Times New Roman" w:eastAsia="Times New Roman" w:hAnsi="Times New Roman" w:cs="Times New Roman"/>
      <w:b/>
      <w:bCs/>
      <w:sz w:val="20"/>
      <w:szCs w:val="20"/>
      <w:lang w:eastAsia="en-GB"/>
    </w:rPr>
  </w:style>
  <w:style w:type="character" w:styleId="Emphasis">
    <w:name w:val="Emphasis"/>
    <w:basedOn w:val="DefaultParagraphFont"/>
    <w:uiPriority w:val="20"/>
    <w:qFormat/>
    <w:rsid w:val="00D9379F"/>
    <w:rPr>
      <w:i/>
      <w:iCs/>
    </w:rPr>
  </w:style>
  <w:style w:type="character" w:customStyle="1" w:styleId="Heading1Char">
    <w:name w:val="Heading 1 Char"/>
    <w:basedOn w:val="DefaultParagraphFont"/>
    <w:link w:val="Heading1"/>
    <w:uiPriority w:val="9"/>
    <w:rsid w:val="00674B66"/>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0F5E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076159">
      <w:bodyDiv w:val="1"/>
      <w:marLeft w:val="0"/>
      <w:marRight w:val="0"/>
      <w:marTop w:val="0"/>
      <w:marBottom w:val="0"/>
      <w:divBdr>
        <w:top w:val="none" w:sz="0" w:space="0" w:color="auto"/>
        <w:left w:val="none" w:sz="0" w:space="0" w:color="auto"/>
        <w:bottom w:val="none" w:sz="0" w:space="0" w:color="auto"/>
        <w:right w:val="none" w:sz="0" w:space="0" w:color="auto"/>
      </w:divBdr>
    </w:div>
    <w:div w:id="327949143">
      <w:bodyDiv w:val="1"/>
      <w:marLeft w:val="0"/>
      <w:marRight w:val="0"/>
      <w:marTop w:val="0"/>
      <w:marBottom w:val="0"/>
      <w:divBdr>
        <w:top w:val="none" w:sz="0" w:space="0" w:color="auto"/>
        <w:left w:val="none" w:sz="0" w:space="0" w:color="auto"/>
        <w:bottom w:val="none" w:sz="0" w:space="0" w:color="auto"/>
        <w:right w:val="none" w:sz="0" w:space="0" w:color="auto"/>
      </w:divBdr>
    </w:div>
    <w:div w:id="402263827">
      <w:bodyDiv w:val="1"/>
      <w:marLeft w:val="0"/>
      <w:marRight w:val="0"/>
      <w:marTop w:val="0"/>
      <w:marBottom w:val="0"/>
      <w:divBdr>
        <w:top w:val="none" w:sz="0" w:space="0" w:color="auto"/>
        <w:left w:val="none" w:sz="0" w:space="0" w:color="auto"/>
        <w:bottom w:val="none" w:sz="0" w:space="0" w:color="auto"/>
        <w:right w:val="none" w:sz="0" w:space="0" w:color="auto"/>
      </w:divBdr>
    </w:div>
    <w:div w:id="514270959">
      <w:bodyDiv w:val="1"/>
      <w:marLeft w:val="0"/>
      <w:marRight w:val="0"/>
      <w:marTop w:val="0"/>
      <w:marBottom w:val="0"/>
      <w:divBdr>
        <w:top w:val="none" w:sz="0" w:space="0" w:color="auto"/>
        <w:left w:val="none" w:sz="0" w:space="0" w:color="auto"/>
        <w:bottom w:val="none" w:sz="0" w:space="0" w:color="auto"/>
        <w:right w:val="none" w:sz="0" w:space="0" w:color="auto"/>
      </w:divBdr>
      <w:divsChild>
        <w:div w:id="8920377">
          <w:marLeft w:val="0"/>
          <w:marRight w:val="0"/>
          <w:marTop w:val="750"/>
          <w:marBottom w:val="750"/>
          <w:divBdr>
            <w:top w:val="none" w:sz="0" w:space="0" w:color="auto"/>
            <w:left w:val="none" w:sz="0" w:space="0" w:color="auto"/>
            <w:bottom w:val="none" w:sz="0" w:space="0" w:color="auto"/>
            <w:right w:val="none" w:sz="0" w:space="0" w:color="auto"/>
          </w:divBdr>
        </w:div>
      </w:divsChild>
    </w:div>
    <w:div w:id="531384418">
      <w:bodyDiv w:val="1"/>
      <w:marLeft w:val="0"/>
      <w:marRight w:val="0"/>
      <w:marTop w:val="0"/>
      <w:marBottom w:val="0"/>
      <w:divBdr>
        <w:top w:val="none" w:sz="0" w:space="0" w:color="auto"/>
        <w:left w:val="none" w:sz="0" w:space="0" w:color="auto"/>
        <w:bottom w:val="none" w:sz="0" w:space="0" w:color="auto"/>
        <w:right w:val="none" w:sz="0" w:space="0" w:color="auto"/>
      </w:divBdr>
    </w:div>
    <w:div w:id="580408484">
      <w:bodyDiv w:val="1"/>
      <w:marLeft w:val="0"/>
      <w:marRight w:val="0"/>
      <w:marTop w:val="0"/>
      <w:marBottom w:val="0"/>
      <w:divBdr>
        <w:top w:val="none" w:sz="0" w:space="0" w:color="auto"/>
        <w:left w:val="none" w:sz="0" w:space="0" w:color="auto"/>
        <w:bottom w:val="none" w:sz="0" w:space="0" w:color="auto"/>
        <w:right w:val="none" w:sz="0" w:space="0" w:color="auto"/>
      </w:divBdr>
    </w:div>
    <w:div w:id="592084729">
      <w:bodyDiv w:val="1"/>
      <w:marLeft w:val="0"/>
      <w:marRight w:val="0"/>
      <w:marTop w:val="0"/>
      <w:marBottom w:val="0"/>
      <w:divBdr>
        <w:top w:val="none" w:sz="0" w:space="0" w:color="auto"/>
        <w:left w:val="none" w:sz="0" w:space="0" w:color="auto"/>
        <w:bottom w:val="none" w:sz="0" w:space="0" w:color="auto"/>
        <w:right w:val="none" w:sz="0" w:space="0" w:color="auto"/>
      </w:divBdr>
    </w:div>
    <w:div w:id="616528868">
      <w:bodyDiv w:val="1"/>
      <w:marLeft w:val="0"/>
      <w:marRight w:val="0"/>
      <w:marTop w:val="0"/>
      <w:marBottom w:val="0"/>
      <w:divBdr>
        <w:top w:val="none" w:sz="0" w:space="0" w:color="auto"/>
        <w:left w:val="none" w:sz="0" w:space="0" w:color="auto"/>
        <w:bottom w:val="none" w:sz="0" w:space="0" w:color="auto"/>
        <w:right w:val="none" w:sz="0" w:space="0" w:color="auto"/>
      </w:divBdr>
    </w:div>
    <w:div w:id="1004362298">
      <w:bodyDiv w:val="1"/>
      <w:marLeft w:val="0"/>
      <w:marRight w:val="0"/>
      <w:marTop w:val="0"/>
      <w:marBottom w:val="0"/>
      <w:divBdr>
        <w:top w:val="none" w:sz="0" w:space="0" w:color="auto"/>
        <w:left w:val="none" w:sz="0" w:space="0" w:color="auto"/>
        <w:bottom w:val="none" w:sz="0" w:space="0" w:color="auto"/>
        <w:right w:val="none" w:sz="0" w:space="0" w:color="auto"/>
      </w:divBdr>
    </w:div>
    <w:div w:id="1051004588">
      <w:bodyDiv w:val="1"/>
      <w:marLeft w:val="0"/>
      <w:marRight w:val="0"/>
      <w:marTop w:val="0"/>
      <w:marBottom w:val="0"/>
      <w:divBdr>
        <w:top w:val="none" w:sz="0" w:space="0" w:color="auto"/>
        <w:left w:val="none" w:sz="0" w:space="0" w:color="auto"/>
        <w:bottom w:val="none" w:sz="0" w:space="0" w:color="auto"/>
        <w:right w:val="none" w:sz="0" w:space="0" w:color="auto"/>
      </w:divBdr>
    </w:div>
    <w:div w:id="1109546182">
      <w:bodyDiv w:val="1"/>
      <w:marLeft w:val="0"/>
      <w:marRight w:val="0"/>
      <w:marTop w:val="0"/>
      <w:marBottom w:val="0"/>
      <w:divBdr>
        <w:top w:val="none" w:sz="0" w:space="0" w:color="auto"/>
        <w:left w:val="none" w:sz="0" w:space="0" w:color="auto"/>
        <w:bottom w:val="none" w:sz="0" w:space="0" w:color="auto"/>
        <w:right w:val="none" w:sz="0" w:space="0" w:color="auto"/>
      </w:divBdr>
    </w:div>
    <w:div w:id="1129475921">
      <w:bodyDiv w:val="1"/>
      <w:marLeft w:val="0"/>
      <w:marRight w:val="0"/>
      <w:marTop w:val="0"/>
      <w:marBottom w:val="0"/>
      <w:divBdr>
        <w:top w:val="none" w:sz="0" w:space="0" w:color="auto"/>
        <w:left w:val="none" w:sz="0" w:space="0" w:color="auto"/>
        <w:bottom w:val="none" w:sz="0" w:space="0" w:color="auto"/>
        <w:right w:val="none" w:sz="0" w:space="0" w:color="auto"/>
      </w:divBdr>
    </w:div>
    <w:div w:id="1164126475">
      <w:bodyDiv w:val="1"/>
      <w:marLeft w:val="0"/>
      <w:marRight w:val="0"/>
      <w:marTop w:val="0"/>
      <w:marBottom w:val="0"/>
      <w:divBdr>
        <w:top w:val="none" w:sz="0" w:space="0" w:color="auto"/>
        <w:left w:val="none" w:sz="0" w:space="0" w:color="auto"/>
        <w:bottom w:val="none" w:sz="0" w:space="0" w:color="auto"/>
        <w:right w:val="none" w:sz="0" w:space="0" w:color="auto"/>
      </w:divBdr>
    </w:div>
    <w:div w:id="1188368844">
      <w:bodyDiv w:val="1"/>
      <w:marLeft w:val="0"/>
      <w:marRight w:val="0"/>
      <w:marTop w:val="0"/>
      <w:marBottom w:val="0"/>
      <w:divBdr>
        <w:top w:val="none" w:sz="0" w:space="0" w:color="auto"/>
        <w:left w:val="none" w:sz="0" w:space="0" w:color="auto"/>
        <w:bottom w:val="none" w:sz="0" w:space="0" w:color="auto"/>
        <w:right w:val="none" w:sz="0" w:space="0" w:color="auto"/>
      </w:divBdr>
      <w:divsChild>
        <w:div w:id="320159720">
          <w:blockQuote w:val="1"/>
          <w:marLeft w:val="0"/>
          <w:marRight w:val="0"/>
          <w:marTop w:val="0"/>
          <w:marBottom w:val="0"/>
          <w:divBdr>
            <w:top w:val="none" w:sz="0" w:space="0" w:color="auto"/>
            <w:left w:val="none" w:sz="0" w:space="0" w:color="auto"/>
            <w:bottom w:val="none" w:sz="0" w:space="0" w:color="auto"/>
            <w:right w:val="none" w:sz="0" w:space="0" w:color="auto"/>
          </w:divBdr>
        </w:div>
        <w:div w:id="1068578936">
          <w:blockQuote w:val="1"/>
          <w:marLeft w:val="0"/>
          <w:marRight w:val="0"/>
          <w:marTop w:val="0"/>
          <w:marBottom w:val="0"/>
          <w:divBdr>
            <w:top w:val="none" w:sz="0" w:space="0" w:color="auto"/>
            <w:left w:val="none" w:sz="0" w:space="0" w:color="auto"/>
            <w:bottom w:val="none" w:sz="0" w:space="0" w:color="auto"/>
            <w:right w:val="none" w:sz="0" w:space="0" w:color="auto"/>
          </w:divBdr>
        </w:div>
        <w:div w:id="1802114866">
          <w:blockQuote w:val="1"/>
          <w:marLeft w:val="0"/>
          <w:marRight w:val="0"/>
          <w:marTop w:val="0"/>
          <w:marBottom w:val="0"/>
          <w:divBdr>
            <w:top w:val="none" w:sz="0" w:space="0" w:color="auto"/>
            <w:left w:val="none" w:sz="0" w:space="0" w:color="auto"/>
            <w:bottom w:val="none" w:sz="0" w:space="0" w:color="auto"/>
            <w:right w:val="none" w:sz="0" w:space="0" w:color="auto"/>
          </w:divBdr>
        </w:div>
        <w:div w:id="1948346549">
          <w:blockQuote w:val="1"/>
          <w:marLeft w:val="0"/>
          <w:marRight w:val="0"/>
          <w:marTop w:val="0"/>
          <w:marBottom w:val="0"/>
          <w:divBdr>
            <w:top w:val="none" w:sz="0" w:space="0" w:color="auto"/>
            <w:left w:val="none" w:sz="0" w:space="0" w:color="auto"/>
            <w:bottom w:val="none" w:sz="0" w:space="0" w:color="auto"/>
            <w:right w:val="none" w:sz="0" w:space="0" w:color="auto"/>
          </w:divBdr>
        </w:div>
        <w:div w:id="2595324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63747545">
      <w:bodyDiv w:val="1"/>
      <w:marLeft w:val="0"/>
      <w:marRight w:val="0"/>
      <w:marTop w:val="0"/>
      <w:marBottom w:val="0"/>
      <w:divBdr>
        <w:top w:val="none" w:sz="0" w:space="0" w:color="auto"/>
        <w:left w:val="none" w:sz="0" w:space="0" w:color="auto"/>
        <w:bottom w:val="none" w:sz="0" w:space="0" w:color="auto"/>
        <w:right w:val="none" w:sz="0" w:space="0" w:color="auto"/>
      </w:divBdr>
    </w:div>
    <w:div w:id="1418747158">
      <w:bodyDiv w:val="1"/>
      <w:marLeft w:val="0"/>
      <w:marRight w:val="0"/>
      <w:marTop w:val="0"/>
      <w:marBottom w:val="0"/>
      <w:divBdr>
        <w:top w:val="none" w:sz="0" w:space="0" w:color="auto"/>
        <w:left w:val="none" w:sz="0" w:space="0" w:color="auto"/>
        <w:bottom w:val="none" w:sz="0" w:space="0" w:color="auto"/>
        <w:right w:val="none" w:sz="0" w:space="0" w:color="auto"/>
      </w:divBdr>
    </w:div>
    <w:div w:id="1775780168">
      <w:bodyDiv w:val="1"/>
      <w:marLeft w:val="0"/>
      <w:marRight w:val="0"/>
      <w:marTop w:val="0"/>
      <w:marBottom w:val="0"/>
      <w:divBdr>
        <w:top w:val="none" w:sz="0" w:space="0" w:color="auto"/>
        <w:left w:val="none" w:sz="0" w:space="0" w:color="auto"/>
        <w:bottom w:val="none" w:sz="0" w:space="0" w:color="auto"/>
        <w:right w:val="none" w:sz="0" w:space="0" w:color="auto"/>
      </w:divBdr>
    </w:div>
    <w:div w:id="1913927964">
      <w:bodyDiv w:val="1"/>
      <w:marLeft w:val="0"/>
      <w:marRight w:val="0"/>
      <w:marTop w:val="0"/>
      <w:marBottom w:val="0"/>
      <w:divBdr>
        <w:top w:val="none" w:sz="0" w:space="0" w:color="auto"/>
        <w:left w:val="none" w:sz="0" w:space="0" w:color="auto"/>
        <w:bottom w:val="none" w:sz="0" w:space="0" w:color="auto"/>
        <w:right w:val="none" w:sz="0" w:space="0" w:color="auto"/>
      </w:divBdr>
    </w:div>
    <w:div w:id="1970814572">
      <w:bodyDiv w:val="1"/>
      <w:marLeft w:val="0"/>
      <w:marRight w:val="0"/>
      <w:marTop w:val="0"/>
      <w:marBottom w:val="0"/>
      <w:divBdr>
        <w:top w:val="none" w:sz="0" w:space="0" w:color="auto"/>
        <w:left w:val="none" w:sz="0" w:space="0" w:color="auto"/>
        <w:bottom w:val="none" w:sz="0" w:space="0" w:color="auto"/>
        <w:right w:val="none" w:sz="0" w:space="0" w:color="auto"/>
      </w:divBdr>
    </w:div>
    <w:div w:id="207867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tacus-educational.com/TUDhenry8.htm" TargetMode="External"/><Relationship Id="rId3" Type="http://schemas.openxmlformats.org/officeDocument/2006/relationships/webSettings" Target="webSettings.xml"/><Relationship Id="rId7" Type="http://schemas.openxmlformats.org/officeDocument/2006/relationships/hyperlink" Target="http://spartacus-educational.com/John_Rogers.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rtacus-educational.com/John_Foxe.htm" TargetMode="External"/><Relationship Id="rId11" Type="http://schemas.openxmlformats.org/officeDocument/2006/relationships/fontTable" Target="fontTable.xml"/><Relationship Id="rId5" Type="http://schemas.openxmlformats.org/officeDocument/2006/relationships/hyperlink" Target="http://spartacus-educational.com/Joan_Bocher.htm" TargetMode="External"/><Relationship Id="rId10" Type="http://schemas.openxmlformats.org/officeDocument/2006/relationships/hyperlink" Target="http://spartacus-educational.com/TUDmary1.htm" TargetMode="External"/><Relationship Id="rId4" Type="http://schemas.openxmlformats.org/officeDocument/2006/relationships/hyperlink" Target="http://spartacus-educational.com/ExTEU10.htm" TargetMode="External"/><Relationship Id="rId9" Type="http://schemas.openxmlformats.org/officeDocument/2006/relationships/hyperlink" Target="http://spartacus-educational.com/TUDedward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davies</dc:creator>
  <cp:keywords/>
  <dc:description/>
  <cp:lastModifiedBy>louise davies</cp:lastModifiedBy>
  <cp:revision>2</cp:revision>
  <dcterms:created xsi:type="dcterms:W3CDTF">2015-05-07T14:27:00Z</dcterms:created>
  <dcterms:modified xsi:type="dcterms:W3CDTF">2015-05-07T14:27:00Z</dcterms:modified>
</cp:coreProperties>
</file>